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2E" w:rsidRDefault="00484D2E" w:rsidP="00A971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A02D6E" wp14:editId="4BFBBB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1AB" w:rsidRDefault="00A971AB" w:rsidP="00A971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4D2E" w:rsidRDefault="00484D2E" w:rsidP="002D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2E" w:rsidRDefault="00484D2E" w:rsidP="002D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2E" w:rsidRDefault="00484D2E" w:rsidP="002D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55" w:rsidRDefault="00C40255" w:rsidP="00C4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46" w:rsidRDefault="00C40255" w:rsidP="00C4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Вовремя установленные границы помогут избежать споров</w:t>
      </w:r>
    </w:p>
    <w:p w:rsidR="002D4E46" w:rsidRPr="002D4E46" w:rsidRDefault="002D4E46" w:rsidP="002D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55" w:rsidRPr="00C40255" w:rsidRDefault="008B0527" w:rsidP="006A6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>С начала</w:t>
      </w:r>
      <w:r w:rsidR="00A81012" w:rsidRPr="00C40255">
        <w:rPr>
          <w:rFonts w:ascii="Times New Roman" w:hAnsi="Times New Roman" w:cs="Times New Roman"/>
          <w:sz w:val="26"/>
          <w:szCs w:val="26"/>
        </w:rPr>
        <w:t xml:space="preserve"> 2017 год</w:t>
      </w:r>
      <w:r w:rsidR="00B619C8" w:rsidRPr="00C40255">
        <w:rPr>
          <w:rFonts w:ascii="Times New Roman" w:hAnsi="Times New Roman" w:cs="Times New Roman"/>
          <w:sz w:val="26"/>
          <w:szCs w:val="26"/>
        </w:rPr>
        <w:t>а</w:t>
      </w:r>
      <w:r w:rsidR="00A81012" w:rsidRPr="00C40255">
        <w:rPr>
          <w:rFonts w:ascii="Times New Roman" w:hAnsi="Times New Roman" w:cs="Times New Roman"/>
          <w:sz w:val="26"/>
          <w:szCs w:val="26"/>
        </w:rPr>
        <w:t xml:space="preserve"> </w:t>
      </w:r>
      <w:r w:rsidR="00B619C8" w:rsidRPr="00C40255">
        <w:rPr>
          <w:rFonts w:ascii="Times New Roman" w:hAnsi="Times New Roman" w:cs="Times New Roman"/>
          <w:sz w:val="26"/>
          <w:szCs w:val="26"/>
        </w:rPr>
        <w:t>Управление Росреестра по Иркутской области</w:t>
      </w:r>
      <w:r w:rsidR="00A81012" w:rsidRPr="00C40255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B619C8" w:rsidRPr="00C40255">
        <w:rPr>
          <w:rFonts w:ascii="Times New Roman" w:hAnsi="Times New Roman" w:cs="Times New Roman"/>
          <w:sz w:val="26"/>
          <w:szCs w:val="26"/>
        </w:rPr>
        <w:t>л</w:t>
      </w:r>
      <w:r w:rsidR="00A81012" w:rsidRPr="00C40255">
        <w:rPr>
          <w:rFonts w:ascii="Times New Roman" w:hAnsi="Times New Roman" w:cs="Times New Roman"/>
          <w:sz w:val="26"/>
          <w:szCs w:val="26"/>
        </w:rPr>
        <w:t xml:space="preserve">о более </w:t>
      </w:r>
      <w:r w:rsidR="005C793F" w:rsidRPr="00C40255">
        <w:rPr>
          <w:rFonts w:ascii="Times New Roman" w:hAnsi="Times New Roman" w:cs="Times New Roman"/>
          <w:sz w:val="26"/>
          <w:szCs w:val="26"/>
        </w:rPr>
        <w:t>3</w:t>
      </w:r>
      <w:r w:rsidR="00A81012" w:rsidRPr="00C40255">
        <w:rPr>
          <w:rFonts w:ascii="Times New Roman" w:hAnsi="Times New Roman" w:cs="Times New Roman"/>
          <w:sz w:val="26"/>
          <w:szCs w:val="26"/>
        </w:rPr>
        <w:t xml:space="preserve"> тысяч проверок</w:t>
      </w:r>
      <w:r w:rsidRPr="00C40255">
        <w:rPr>
          <w:rFonts w:ascii="Times New Roman" w:hAnsi="Times New Roman" w:cs="Times New Roman"/>
          <w:sz w:val="26"/>
          <w:szCs w:val="26"/>
        </w:rPr>
        <w:t xml:space="preserve">, по результатам которых в 71% случаев выявлены нарушения земельного законодательства. </w:t>
      </w:r>
      <w:r w:rsidR="00B619C8" w:rsidRPr="00C40255">
        <w:rPr>
          <w:rFonts w:ascii="Times New Roman" w:hAnsi="Times New Roman" w:cs="Times New Roman"/>
          <w:sz w:val="26"/>
          <w:szCs w:val="26"/>
        </w:rPr>
        <w:t xml:space="preserve">Для сравнения: в 2016 году </w:t>
      </w:r>
      <w:r w:rsidR="00321F1D" w:rsidRPr="00C40255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5C793F" w:rsidRPr="00C40255">
        <w:rPr>
          <w:rFonts w:ascii="Times New Roman" w:hAnsi="Times New Roman" w:cs="Times New Roman"/>
          <w:sz w:val="26"/>
          <w:szCs w:val="26"/>
        </w:rPr>
        <w:t>проведенных проверо</w:t>
      </w:r>
      <w:r w:rsidR="00B478CB" w:rsidRPr="00C40255">
        <w:rPr>
          <w:rFonts w:ascii="Times New Roman" w:hAnsi="Times New Roman" w:cs="Times New Roman"/>
          <w:sz w:val="26"/>
          <w:szCs w:val="26"/>
        </w:rPr>
        <w:t>чных мероприятий</w:t>
      </w:r>
      <w:r w:rsidR="005C793F" w:rsidRPr="00C40255">
        <w:rPr>
          <w:rFonts w:ascii="Times New Roman" w:hAnsi="Times New Roman" w:cs="Times New Roman"/>
          <w:sz w:val="26"/>
          <w:szCs w:val="26"/>
        </w:rPr>
        <w:t xml:space="preserve"> превысило 4</w:t>
      </w:r>
      <w:r w:rsidR="00321F1D" w:rsidRPr="00C40255">
        <w:rPr>
          <w:rFonts w:ascii="Times New Roman" w:hAnsi="Times New Roman" w:cs="Times New Roman"/>
          <w:sz w:val="26"/>
          <w:szCs w:val="26"/>
        </w:rPr>
        <w:t xml:space="preserve"> тысячи, при этом нарушения законодательства были выявлены лишь в половине случаев.</w:t>
      </w:r>
    </w:p>
    <w:p w:rsidR="00457D90" w:rsidRPr="00C40255" w:rsidRDefault="00C40255" w:rsidP="006A6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>Нередки случаи, когда</w:t>
      </w:r>
      <w:r w:rsidR="00B619C8" w:rsidRPr="00C40255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Pr="00C40255">
        <w:rPr>
          <w:rFonts w:ascii="Times New Roman" w:hAnsi="Times New Roman" w:cs="Times New Roman"/>
          <w:sz w:val="26"/>
          <w:szCs w:val="26"/>
        </w:rPr>
        <w:t>я</w:t>
      </w:r>
      <w:r w:rsidR="00B619C8" w:rsidRPr="00C40255">
        <w:rPr>
          <w:rFonts w:ascii="Times New Roman" w:hAnsi="Times New Roman" w:cs="Times New Roman"/>
          <w:sz w:val="26"/>
          <w:szCs w:val="26"/>
        </w:rPr>
        <w:t xml:space="preserve"> выя</w:t>
      </w:r>
      <w:r w:rsidRPr="00C40255">
        <w:rPr>
          <w:rFonts w:ascii="Times New Roman" w:hAnsi="Times New Roman" w:cs="Times New Roman"/>
          <w:sz w:val="26"/>
          <w:szCs w:val="26"/>
        </w:rPr>
        <w:t>вляется ведомством в связи с возникающими между соседями спорами из-за</w:t>
      </w:r>
      <w:r w:rsidR="00B619C8" w:rsidRPr="00C40255">
        <w:rPr>
          <w:rFonts w:ascii="Times New Roman" w:hAnsi="Times New Roman" w:cs="Times New Roman"/>
          <w:sz w:val="26"/>
          <w:szCs w:val="26"/>
        </w:rPr>
        <w:t xml:space="preserve"> границ земельных участков.</w:t>
      </w:r>
    </w:p>
    <w:p w:rsidR="008B0527" w:rsidRPr="00C40255" w:rsidRDefault="00A81012" w:rsidP="006A6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кадастровой оценки недвижимости Надежда Астраханцева </w:t>
      </w:r>
      <w:r w:rsidR="00C40255" w:rsidRPr="00C40255">
        <w:rPr>
          <w:rFonts w:ascii="Times New Roman" w:hAnsi="Times New Roman" w:cs="Times New Roman"/>
          <w:sz w:val="26"/>
          <w:szCs w:val="26"/>
        </w:rPr>
        <w:t>отметила</w:t>
      </w:r>
      <w:r w:rsidRPr="00C40255">
        <w:rPr>
          <w:rFonts w:ascii="Times New Roman" w:hAnsi="Times New Roman" w:cs="Times New Roman"/>
          <w:sz w:val="26"/>
          <w:szCs w:val="26"/>
        </w:rPr>
        <w:t xml:space="preserve">, что избежать </w:t>
      </w:r>
      <w:r w:rsidR="00C40255" w:rsidRPr="00C40255">
        <w:rPr>
          <w:rFonts w:ascii="Times New Roman" w:hAnsi="Times New Roman" w:cs="Times New Roman"/>
          <w:sz w:val="26"/>
          <w:szCs w:val="26"/>
        </w:rPr>
        <w:t>неприятных</w:t>
      </w:r>
      <w:r w:rsidRPr="00C40255">
        <w:rPr>
          <w:rFonts w:ascii="Times New Roman" w:hAnsi="Times New Roman" w:cs="Times New Roman"/>
          <w:sz w:val="26"/>
          <w:szCs w:val="26"/>
        </w:rPr>
        <w:t xml:space="preserve"> ситуаций с соседями и органами публичной власти владельцы земельных участков могут, установив границы </w:t>
      </w:r>
      <w:r w:rsidR="00800F37" w:rsidRPr="00C40255">
        <w:rPr>
          <w:rFonts w:ascii="Times New Roman" w:hAnsi="Times New Roman" w:cs="Times New Roman"/>
          <w:sz w:val="26"/>
          <w:szCs w:val="26"/>
        </w:rPr>
        <w:t xml:space="preserve">участков </w:t>
      </w:r>
      <w:r w:rsidRPr="00C4025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00F37" w:rsidRPr="00C40255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Pr="00C40255">
        <w:rPr>
          <w:rFonts w:ascii="Times New Roman" w:hAnsi="Times New Roman" w:cs="Times New Roman"/>
          <w:sz w:val="26"/>
          <w:szCs w:val="26"/>
        </w:rPr>
        <w:t>законодательств</w:t>
      </w:r>
      <w:r w:rsidR="00800F37" w:rsidRPr="00C40255">
        <w:rPr>
          <w:rFonts w:ascii="Times New Roman" w:hAnsi="Times New Roman" w:cs="Times New Roman"/>
          <w:sz w:val="26"/>
          <w:szCs w:val="26"/>
        </w:rPr>
        <w:t>а</w:t>
      </w:r>
      <w:r w:rsidR="00F5587B" w:rsidRPr="00C40255">
        <w:rPr>
          <w:rFonts w:ascii="Times New Roman" w:hAnsi="Times New Roman" w:cs="Times New Roman"/>
          <w:sz w:val="26"/>
          <w:szCs w:val="26"/>
        </w:rPr>
        <w:t>.</w:t>
      </w:r>
    </w:p>
    <w:p w:rsidR="008B0527" w:rsidRPr="00C40255" w:rsidRDefault="00A81012" w:rsidP="006A6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 xml:space="preserve">- </w:t>
      </w:r>
      <w:r w:rsidR="008B0527" w:rsidRPr="00C40255">
        <w:rPr>
          <w:rFonts w:ascii="Times New Roman" w:hAnsi="Times New Roman" w:cs="Times New Roman"/>
          <w:sz w:val="26"/>
          <w:szCs w:val="26"/>
        </w:rPr>
        <w:t>О</w:t>
      </w:r>
      <w:r w:rsidRPr="00C40255">
        <w:rPr>
          <w:rFonts w:ascii="Times New Roman" w:hAnsi="Times New Roman" w:cs="Times New Roman"/>
          <w:sz w:val="26"/>
          <w:szCs w:val="26"/>
        </w:rPr>
        <w:t>пределени</w:t>
      </w:r>
      <w:r w:rsidR="008B0527" w:rsidRPr="00C40255">
        <w:rPr>
          <w:rFonts w:ascii="Times New Roman" w:hAnsi="Times New Roman" w:cs="Times New Roman"/>
          <w:sz w:val="26"/>
          <w:szCs w:val="26"/>
        </w:rPr>
        <w:t>е</w:t>
      </w:r>
      <w:r w:rsidRPr="00C40255">
        <w:rPr>
          <w:rFonts w:ascii="Times New Roman" w:hAnsi="Times New Roman" w:cs="Times New Roman"/>
          <w:sz w:val="26"/>
          <w:szCs w:val="26"/>
        </w:rPr>
        <w:t xml:space="preserve"> границ </w:t>
      </w:r>
      <w:r w:rsidR="008B0527" w:rsidRPr="00C40255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EA5BC1" w:rsidRPr="00C40255">
        <w:rPr>
          <w:rFonts w:ascii="Times New Roman" w:hAnsi="Times New Roman" w:cs="Times New Roman"/>
          <w:sz w:val="26"/>
          <w:szCs w:val="26"/>
        </w:rPr>
        <w:t>проводится по усмотрению правообладателей и не ограничивается</w:t>
      </w:r>
      <w:r w:rsidR="008B0527" w:rsidRPr="00C40255">
        <w:rPr>
          <w:rFonts w:ascii="Times New Roman" w:hAnsi="Times New Roman" w:cs="Times New Roman"/>
          <w:sz w:val="26"/>
          <w:szCs w:val="26"/>
        </w:rPr>
        <w:t xml:space="preserve"> какими-либо сроками</w:t>
      </w:r>
      <w:r w:rsidRPr="00C40255">
        <w:rPr>
          <w:rFonts w:ascii="Times New Roman" w:hAnsi="Times New Roman" w:cs="Times New Roman"/>
          <w:sz w:val="26"/>
          <w:szCs w:val="26"/>
        </w:rPr>
        <w:t>.</w:t>
      </w:r>
      <w:r w:rsidR="00EA5BC1" w:rsidRPr="00C40255">
        <w:rPr>
          <w:rFonts w:ascii="Times New Roman" w:hAnsi="Times New Roman" w:cs="Times New Roman"/>
          <w:sz w:val="26"/>
          <w:szCs w:val="26"/>
        </w:rPr>
        <w:t xml:space="preserve"> Также действующ</w:t>
      </w:r>
      <w:r w:rsidR="008B0527" w:rsidRPr="00C40255">
        <w:rPr>
          <w:rFonts w:ascii="Times New Roman" w:hAnsi="Times New Roman" w:cs="Times New Roman"/>
          <w:sz w:val="26"/>
          <w:szCs w:val="26"/>
        </w:rPr>
        <w:t>ее</w:t>
      </w:r>
      <w:r w:rsidR="00EA5BC1" w:rsidRPr="00C40255">
        <w:rPr>
          <w:rFonts w:ascii="Times New Roman" w:hAnsi="Times New Roman" w:cs="Times New Roman"/>
          <w:sz w:val="26"/>
          <w:szCs w:val="26"/>
        </w:rPr>
        <w:t xml:space="preserve"> законодательство не предусм</w:t>
      </w:r>
      <w:r w:rsidR="008B0527" w:rsidRPr="00C40255">
        <w:rPr>
          <w:rFonts w:ascii="Times New Roman" w:hAnsi="Times New Roman" w:cs="Times New Roman"/>
          <w:sz w:val="26"/>
          <w:szCs w:val="26"/>
        </w:rPr>
        <w:t>атривает</w:t>
      </w:r>
      <w:r w:rsidR="00EA5BC1" w:rsidRPr="00C40255">
        <w:rPr>
          <w:rFonts w:ascii="Times New Roman" w:hAnsi="Times New Roman" w:cs="Times New Roman"/>
          <w:sz w:val="26"/>
          <w:szCs w:val="26"/>
        </w:rPr>
        <w:t xml:space="preserve"> основани</w:t>
      </w:r>
      <w:r w:rsidR="008B0527" w:rsidRPr="00C40255">
        <w:rPr>
          <w:rFonts w:ascii="Times New Roman" w:hAnsi="Times New Roman" w:cs="Times New Roman"/>
          <w:sz w:val="26"/>
          <w:szCs w:val="26"/>
        </w:rPr>
        <w:t>й</w:t>
      </w:r>
      <w:r w:rsidR="00EA5BC1" w:rsidRPr="00C40255">
        <w:rPr>
          <w:rFonts w:ascii="Times New Roman" w:hAnsi="Times New Roman" w:cs="Times New Roman"/>
          <w:sz w:val="26"/>
          <w:szCs w:val="26"/>
        </w:rPr>
        <w:t xml:space="preserve"> для приостановления регистрации прав на участки в связи с отсутствием в Едином реестре недвижимости информации о их границах.</w:t>
      </w:r>
      <w:r w:rsidR="00F5587B" w:rsidRPr="00C40255">
        <w:rPr>
          <w:rFonts w:ascii="Times New Roman" w:hAnsi="Times New Roman" w:cs="Times New Roman"/>
          <w:sz w:val="26"/>
          <w:szCs w:val="26"/>
        </w:rPr>
        <w:t xml:space="preserve">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</w:t>
      </w:r>
      <w:r w:rsidR="008B0527" w:rsidRPr="00C40255">
        <w:rPr>
          <w:rFonts w:ascii="Times New Roman" w:hAnsi="Times New Roman" w:cs="Times New Roman"/>
          <w:sz w:val="26"/>
          <w:szCs w:val="26"/>
        </w:rPr>
        <w:t xml:space="preserve">. Тем не менее мы рекомендуем правообладателям установить границы своих участков, чтобы таким образом обеспечить гарантированную защиту своих законных прав и интересов, - </w:t>
      </w:r>
      <w:r w:rsidR="002D4E46" w:rsidRPr="00C40255">
        <w:rPr>
          <w:rFonts w:ascii="Times New Roman" w:hAnsi="Times New Roman" w:cs="Times New Roman"/>
          <w:sz w:val="26"/>
          <w:szCs w:val="26"/>
        </w:rPr>
        <w:t>отметила</w:t>
      </w:r>
      <w:r w:rsidR="00800F37" w:rsidRPr="00C40255">
        <w:rPr>
          <w:rFonts w:ascii="Times New Roman" w:hAnsi="Times New Roman" w:cs="Times New Roman"/>
          <w:sz w:val="26"/>
          <w:szCs w:val="26"/>
        </w:rPr>
        <w:t xml:space="preserve"> </w:t>
      </w:r>
      <w:r w:rsidR="008B0527" w:rsidRPr="00C40255">
        <w:rPr>
          <w:rFonts w:ascii="Times New Roman" w:hAnsi="Times New Roman" w:cs="Times New Roman"/>
          <w:sz w:val="26"/>
          <w:szCs w:val="26"/>
        </w:rPr>
        <w:t xml:space="preserve">Надежда </w:t>
      </w:r>
      <w:r w:rsidR="002D4E46" w:rsidRPr="00C40255">
        <w:rPr>
          <w:rFonts w:ascii="Times New Roman" w:hAnsi="Times New Roman" w:cs="Times New Roman"/>
          <w:sz w:val="26"/>
          <w:szCs w:val="26"/>
        </w:rPr>
        <w:t>Астраханцева</w:t>
      </w:r>
      <w:r w:rsidR="008B0527" w:rsidRPr="00C40255">
        <w:rPr>
          <w:rFonts w:ascii="Times New Roman" w:hAnsi="Times New Roman" w:cs="Times New Roman"/>
          <w:sz w:val="26"/>
          <w:szCs w:val="26"/>
        </w:rPr>
        <w:t>.</w:t>
      </w:r>
    </w:p>
    <w:p w:rsidR="000C70E7" w:rsidRPr="00C40255" w:rsidRDefault="00321F1D" w:rsidP="006A6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>Узнать, имеет ли земельный участок границы, можно на официальном сайте Росреестра (</w:t>
      </w:r>
      <w:hyperlink r:id="rId5" w:history="1">
        <w:r w:rsidR="000C70E7" w:rsidRPr="00C4025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C70E7" w:rsidRPr="00C4025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C70E7" w:rsidRPr="00C4025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rosreestr</w:t>
        </w:r>
        <w:r w:rsidR="000C70E7" w:rsidRPr="00C4025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C70E7" w:rsidRPr="00C4025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40255">
        <w:rPr>
          <w:rFonts w:ascii="Times New Roman" w:hAnsi="Times New Roman" w:cs="Times New Roman"/>
          <w:sz w:val="26"/>
          <w:szCs w:val="26"/>
        </w:rPr>
        <w:t>)</w:t>
      </w:r>
      <w:r w:rsidR="000C70E7" w:rsidRPr="00C40255">
        <w:rPr>
          <w:rFonts w:ascii="Times New Roman" w:hAnsi="Times New Roman" w:cs="Times New Roman"/>
          <w:sz w:val="26"/>
          <w:szCs w:val="26"/>
        </w:rPr>
        <w:t xml:space="preserve">, в разделе </w:t>
      </w:r>
      <w:r w:rsidR="002D4E46" w:rsidRPr="00C40255">
        <w:rPr>
          <w:rFonts w:ascii="Times New Roman" w:hAnsi="Times New Roman" w:cs="Times New Roman"/>
          <w:sz w:val="26"/>
          <w:szCs w:val="26"/>
        </w:rPr>
        <w:t>«</w:t>
      </w:r>
      <w:r w:rsidR="000C70E7" w:rsidRPr="00C40255">
        <w:rPr>
          <w:rFonts w:ascii="Times New Roman" w:hAnsi="Times New Roman" w:cs="Times New Roman"/>
          <w:sz w:val="26"/>
          <w:szCs w:val="26"/>
        </w:rPr>
        <w:t>Публичная кадастровая карта</w:t>
      </w:r>
      <w:r w:rsidR="002D4E46" w:rsidRPr="00C40255">
        <w:rPr>
          <w:rFonts w:ascii="Times New Roman" w:hAnsi="Times New Roman" w:cs="Times New Roman"/>
          <w:sz w:val="26"/>
          <w:szCs w:val="26"/>
        </w:rPr>
        <w:t>»</w:t>
      </w:r>
      <w:r w:rsidR="000C70E7" w:rsidRPr="00C40255">
        <w:rPr>
          <w:rFonts w:ascii="Times New Roman" w:hAnsi="Times New Roman" w:cs="Times New Roman"/>
          <w:sz w:val="26"/>
          <w:szCs w:val="26"/>
        </w:rPr>
        <w:t xml:space="preserve">. Найти </w:t>
      </w:r>
      <w:r w:rsidR="002D4E46" w:rsidRPr="00C40255">
        <w:rPr>
          <w:rFonts w:ascii="Times New Roman" w:hAnsi="Times New Roman" w:cs="Times New Roman"/>
          <w:sz w:val="26"/>
          <w:szCs w:val="26"/>
        </w:rPr>
        <w:t>объект недвижимости</w:t>
      </w:r>
      <w:r w:rsidR="000C70E7" w:rsidRPr="00C40255">
        <w:rPr>
          <w:rFonts w:ascii="Times New Roman" w:hAnsi="Times New Roman" w:cs="Times New Roman"/>
          <w:sz w:val="26"/>
          <w:szCs w:val="26"/>
        </w:rPr>
        <w:t xml:space="preserve"> можно по адресу или кадастровому номеру. Участки, для которых необходимо провести межевание, сопровождаются характерной пометкой «без координат границ».</w:t>
      </w:r>
    </w:p>
    <w:p w:rsidR="002D4E46" w:rsidRPr="00C40255" w:rsidRDefault="000C70E7" w:rsidP="002D4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 xml:space="preserve">Границы земельных участков определяются в результате работ, которые проводят кадастровые инженеры. Получить </w:t>
      </w:r>
      <w:r w:rsidR="00D4653D" w:rsidRPr="00C40255">
        <w:rPr>
          <w:rFonts w:ascii="Times New Roman" w:hAnsi="Times New Roman" w:cs="Times New Roman"/>
          <w:sz w:val="26"/>
          <w:szCs w:val="26"/>
        </w:rPr>
        <w:t xml:space="preserve">исчерпывающую </w:t>
      </w:r>
      <w:r w:rsidRPr="00C40255">
        <w:rPr>
          <w:rFonts w:ascii="Times New Roman" w:hAnsi="Times New Roman" w:cs="Times New Roman"/>
          <w:sz w:val="26"/>
          <w:szCs w:val="26"/>
        </w:rPr>
        <w:t xml:space="preserve">информацию о специалистах можно </w:t>
      </w:r>
      <w:r w:rsidR="006A6231" w:rsidRPr="00C40255">
        <w:rPr>
          <w:rFonts w:ascii="Times New Roman" w:hAnsi="Times New Roman" w:cs="Times New Roman"/>
          <w:sz w:val="26"/>
          <w:szCs w:val="26"/>
        </w:rPr>
        <w:t>на сайте Росреестра в разделе «Реестр кадастровых</w:t>
      </w:r>
      <w:r w:rsidR="00D4653D" w:rsidRPr="00C40255">
        <w:rPr>
          <w:rFonts w:ascii="Times New Roman" w:hAnsi="Times New Roman" w:cs="Times New Roman"/>
          <w:sz w:val="26"/>
          <w:szCs w:val="26"/>
        </w:rPr>
        <w:t xml:space="preserve"> инженеров». Электронный ресурс, в</w:t>
      </w:r>
      <w:r w:rsidR="006A6231" w:rsidRPr="00C40255">
        <w:rPr>
          <w:rFonts w:ascii="Times New Roman" w:hAnsi="Times New Roman" w:cs="Times New Roman"/>
          <w:sz w:val="26"/>
          <w:szCs w:val="26"/>
        </w:rPr>
        <w:t xml:space="preserve"> том числе</w:t>
      </w:r>
      <w:r w:rsidR="00D4653D" w:rsidRPr="00C40255">
        <w:rPr>
          <w:rFonts w:ascii="Times New Roman" w:hAnsi="Times New Roman" w:cs="Times New Roman"/>
          <w:sz w:val="26"/>
          <w:szCs w:val="26"/>
        </w:rPr>
        <w:t>, содержит сведения</w:t>
      </w:r>
      <w:r w:rsidR="006A6231" w:rsidRPr="00C40255">
        <w:rPr>
          <w:rFonts w:ascii="Times New Roman" w:hAnsi="Times New Roman" w:cs="Times New Roman"/>
          <w:sz w:val="26"/>
          <w:szCs w:val="26"/>
        </w:rPr>
        <w:t xml:space="preserve"> о результатах профессиональной деятельности</w:t>
      </w:r>
      <w:r w:rsidR="002D4E46" w:rsidRPr="00C40255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4653D" w:rsidRPr="00C40255">
        <w:rPr>
          <w:rFonts w:ascii="Times New Roman" w:hAnsi="Times New Roman" w:cs="Times New Roman"/>
          <w:sz w:val="26"/>
          <w:szCs w:val="26"/>
        </w:rPr>
        <w:t>ов</w:t>
      </w:r>
      <w:r w:rsidR="006A6231" w:rsidRPr="00C40255">
        <w:rPr>
          <w:rFonts w:ascii="Times New Roman" w:hAnsi="Times New Roman" w:cs="Times New Roman"/>
          <w:sz w:val="26"/>
          <w:szCs w:val="26"/>
        </w:rPr>
        <w:t xml:space="preserve"> (количестве </w:t>
      </w:r>
      <w:r w:rsidR="002D4E46" w:rsidRPr="00C40255">
        <w:rPr>
          <w:rFonts w:ascii="Times New Roman" w:hAnsi="Times New Roman" w:cs="Times New Roman"/>
          <w:sz w:val="26"/>
          <w:szCs w:val="26"/>
        </w:rPr>
        <w:t xml:space="preserve">принятых решений об </w:t>
      </w:r>
      <w:r w:rsidR="006A6231" w:rsidRPr="00C40255">
        <w:rPr>
          <w:rFonts w:ascii="Times New Roman" w:hAnsi="Times New Roman" w:cs="Times New Roman"/>
          <w:sz w:val="26"/>
          <w:szCs w:val="26"/>
        </w:rPr>
        <w:t>отказ</w:t>
      </w:r>
      <w:r w:rsidR="002D4E46" w:rsidRPr="00C40255">
        <w:rPr>
          <w:rFonts w:ascii="Times New Roman" w:hAnsi="Times New Roman" w:cs="Times New Roman"/>
          <w:sz w:val="26"/>
          <w:szCs w:val="26"/>
        </w:rPr>
        <w:t>е</w:t>
      </w:r>
      <w:r w:rsidR="006A6231" w:rsidRPr="00C40255">
        <w:rPr>
          <w:rFonts w:ascii="Times New Roman" w:hAnsi="Times New Roman" w:cs="Times New Roman"/>
          <w:sz w:val="26"/>
          <w:szCs w:val="26"/>
        </w:rPr>
        <w:t xml:space="preserve"> в проведении </w:t>
      </w:r>
      <w:r w:rsidR="002D4E46" w:rsidRPr="00C40255">
        <w:rPr>
          <w:rFonts w:ascii="Times New Roman" w:hAnsi="Times New Roman" w:cs="Times New Roman"/>
          <w:sz w:val="26"/>
          <w:szCs w:val="26"/>
        </w:rPr>
        <w:t>процедур по результатам рассмотрения подготовленных кадастровым инженером документов</w:t>
      </w:r>
      <w:r w:rsidR="006A6231" w:rsidRPr="00C40255">
        <w:rPr>
          <w:rFonts w:ascii="Times New Roman" w:hAnsi="Times New Roman" w:cs="Times New Roman"/>
          <w:sz w:val="26"/>
          <w:szCs w:val="26"/>
        </w:rPr>
        <w:t>)</w:t>
      </w:r>
      <w:r w:rsidR="00800F37" w:rsidRPr="00C40255">
        <w:rPr>
          <w:rFonts w:ascii="Times New Roman" w:hAnsi="Times New Roman" w:cs="Times New Roman"/>
          <w:sz w:val="26"/>
          <w:szCs w:val="26"/>
        </w:rPr>
        <w:t>.</w:t>
      </w:r>
    </w:p>
    <w:p w:rsidR="00D23AEE" w:rsidRDefault="00D23AEE" w:rsidP="00D23A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71AB" w:rsidRDefault="00A971AB" w:rsidP="00D23A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1AB" w:rsidRPr="00C40255" w:rsidRDefault="00A971AB" w:rsidP="00D2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color w:val="000000" w:themeColor="text1"/>
          <w:sz w:val="26"/>
          <w:szCs w:val="26"/>
        </w:rPr>
        <w:t>По информации Управления Росреестра по Иркутской области</w:t>
      </w:r>
    </w:p>
    <w:sectPr w:rsidR="00A971AB" w:rsidRPr="00C4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15"/>
    <w:rsid w:val="000C70E7"/>
    <w:rsid w:val="001F410A"/>
    <w:rsid w:val="002D4E46"/>
    <w:rsid w:val="00321F1D"/>
    <w:rsid w:val="00351A68"/>
    <w:rsid w:val="00484D2E"/>
    <w:rsid w:val="005C793F"/>
    <w:rsid w:val="006A6231"/>
    <w:rsid w:val="006B5F49"/>
    <w:rsid w:val="00800F37"/>
    <w:rsid w:val="008B0527"/>
    <w:rsid w:val="00A81012"/>
    <w:rsid w:val="00A971AB"/>
    <w:rsid w:val="00B478CB"/>
    <w:rsid w:val="00B619C8"/>
    <w:rsid w:val="00BD1ACC"/>
    <w:rsid w:val="00C20549"/>
    <w:rsid w:val="00C40255"/>
    <w:rsid w:val="00C82D8F"/>
    <w:rsid w:val="00D23AEE"/>
    <w:rsid w:val="00D4653D"/>
    <w:rsid w:val="00EA5BC1"/>
    <w:rsid w:val="00F000E6"/>
    <w:rsid w:val="00F5587B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B18D3-1C77-48E8-9CF7-9D4A731A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0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2017-12-15T07:06:00Z</cp:lastPrinted>
  <dcterms:created xsi:type="dcterms:W3CDTF">2017-12-19T07:04:00Z</dcterms:created>
  <dcterms:modified xsi:type="dcterms:W3CDTF">2017-12-19T07:04:00Z</dcterms:modified>
</cp:coreProperties>
</file>